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2D042B" w:rsidRDefault="00C8177B" w:rsidP="001B1293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CC3FD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от 14.09.2021 № 384 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Краснодарстата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  <w:bookmarkStart w:id="1" w:name="_GoBack"/>
            <w:bookmarkEnd w:id="1"/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2A0B1C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11247F" w:rsidRPr="002A0B1C" w:rsidTr="00E4119E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B672B7">
            <w:pPr>
              <w:jc w:val="center"/>
              <w:rPr>
                <w:rFonts w:ascii="Times New Roman" w:hAnsi="Times New Roman"/>
                <w:b/>
              </w:rPr>
            </w:pPr>
          </w:p>
          <w:p w:rsidR="0011247F" w:rsidRPr="005527CE" w:rsidRDefault="00CC481C" w:rsidP="00B672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B672B7">
            <w:pPr>
              <w:jc w:val="center"/>
              <w:rPr>
                <w:rFonts w:ascii="Times New Roman" w:hAnsi="Times New Roman"/>
              </w:rPr>
            </w:pPr>
          </w:p>
          <w:p w:rsidR="0011247F" w:rsidRPr="001E6579" w:rsidRDefault="0011247F" w:rsidP="00B672B7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B672B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11247F" w:rsidRPr="005527CE" w:rsidRDefault="00CC481C" w:rsidP="00B67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отдел статистики строительства, инвестиций, жилищно – коммунального хозяйства, региональных счетов и балансов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Несвоевременное представление документов, представление их не в полном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4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4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DD0664" w:rsidRDefault="00536BB2" w:rsidP="00CC3F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CC3FDD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21 сентября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4A7B9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CC3FDD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11</w:t>
                        </w:r>
                        <w:r w:rsidR="001B1293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CC3FDD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октября</w:t>
                        </w:r>
                        <w:r w:rsidR="00DD0664" w:rsidRP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E4684B" w:rsidRPr="002A0B1C" w:rsidTr="00067FDB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FDD" w:rsidRDefault="00CC3FDD" w:rsidP="00CC3FDD">
            <w:pPr>
              <w:tabs>
                <w:tab w:val="left" w:pos="6406"/>
                <w:tab w:val="center" w:pos="7228"/>
              </w:tabs>
              <w:spacing w:after="0" w:line="240" w:lineRule="auto"/>
              <w:ind w:left="510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5" w:name="sub_1022"/>
            <w:bookmarkStart w:id="6" w:name="приложение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ab/>
            </w:r>
          </w:p>
          <w:p w:rsidR="00E4684B" w:rsidRPr="006B0465" w:rsidRDefault="00CC3FDD" w:rsidP="00CC3FDD">
            <w:pPr>
              <w:tabs>
                <w:tab w:val="left" w:pos="6406"/>
                <w:tab w:val="center" w:pos="7228"/>
              </w:tabs>
              <w:spacing w:after="0" w:line="240" w:lineRule="auto"/>
              <w:ind w:left="5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ab/>
            </w:r>
            <w:hyperlink w:anchor="приложение11" w:history="1">
              <w:r w:rsidR="00E4684B" w:rsidRPr="000E2E6D">
                <w:rPr>
                  <w:rStyle w:val="a3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Приложение № 1</w:t>
              </w:r>
            </w:hyperlink>
          </w:p>
          <w:bookmarkEnd w:id="5"/>
          <w:bookmarkEnd w:id="6"/>
          <w:p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2A0B1C" w:rsidTr="00067FDB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необходимые для замещения должностей </w:t>
            </w:r>
          </w:p>
        </w:tc>
      </w:tr>
      <w:tr w:rsidR="00E4684B" w:rsidRPr="002A0B1C" w:rsidTr="00067FDB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2A0B1C" w:rsidTr="00067FDB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2A0B1C" w:rsidTr="00067FDB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2A0B1C" w:rsidTr="00067FDB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2A0B1C" w:rsidTr="00067FDB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:rsidTr="00067FDB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2A0B1C" w:rsidTr="00067FDB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2A0B1C" w:rsidTr="00D74932">
        <w:tblPrEx>
          <w:jc w:val="center"/>
        </w:tblPrEx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D74932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</w:t>
            </w:r>
            <w:r w:rsidR="00BB28B5" w:rsidRPr="00D74932">
              <w:rPr>
                <w:rFonts w:ascii="Times New Roman" w:hAnsi="Times New Roman"/>
                <w:sz w:val="28"/>
                <w:szCs w:val="28"/>
              </w:rPr>
              <w:t xml:space="preserve">иметь высшее образование по направлению подготовки (специальности) </w:t>
            </w:r>
            <w:r w:rsidR="00D74932" w:rsidRPr="00D74932">
              <w:rPr>
                <w:rFonts w:ascii="Times New Roman" w:hAnsi="Times New Roman"/>
                <w:sz w:val="28"/>
                <w:szCs w:val="28"/>
              </w:rPr>
              <w:t>«Государственное и муниципальное управление», «Менеджмент», «Управление персоналом», «Экономика», «Юриспруденция»</w:t>
            </w:r>
            <w:r w:rsidR="00D74932" w:rsidRPr="00D74932">
              <w:rPr>
                <w:rStyle w:val="af3"/>
                <w:rFonts w:ascii="Times New Roman" w:hAnsi="Times New Roman"/>
                <w:sz w:val="28"/>
                <w:szCs w:val="28"/>
              </w:rPr>
              <w:footnoteReference w:id="2"/>
            </w:r>
            <w:r w:rsidR="00D74932" w:rsidRPr="00D74932">
              <w:rPr>
                <w:rFonts w:ascii="Times New Roman" w:hAnsi="Times New Roman"/>
                <w:sz w:val="28"/>
                <w:szCs w:val="28"/>
              </w:rPr>
              <w:t>, или иное</w:t>
            </w:r>
            <w:r w:rsidR="00D74932" w:rsidRPr="00D74932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E4684B" w:rsidRPr="002A0B1C" w:rsidTr="00067FDB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:rsidTr="00067FDB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E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C" w:rsidRPr="007F1346" w:rsidRDefault="00CC481C" w:rsidP="00CC481C">
            <w:pPr>
              <w:pStyle w:val="1"/>
              <w:keepLines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Квалификационные требования</w:t>
            </w:r>
          </w:p>
          <w:p w:rsidR="00CC481C" w:rsidRPr="007F1346" w:rsidRDefault="00CC481C" w:rsidP="00CC48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81C" w:rsidRPr="007F1346" w:rsidRDefault="00CC481C" w:rsidP="00CC481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Для замещения должности старшего специалиста 1 разряда отдела устанавливаются квалификационные требования, включающие базовые и профессионально-функциональные квалификационные требования.</w:t>
            </w:r>
          </w:p>
          <w:p w:rsidR="00CC481C" w:rsidRPr="007F1346" w:rsidRDefault="00CC481C" w:rsidP="00CC481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C481C" w:rsidRPr="007F1346" w:rsidRDefault="00CC481C" w:rsidP="00CC481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346">
              <w:rPr>
                <w:rFonts w:ascii="Times New Roman" w:hAnsi="Times New Roman"/>
                <w:b/>
                <w:sz w:val="24"/>
                <w:szCs w:val="24"/>
              </w:rPr>
              <w:t>2.1. Базовые квалификационные требования</w:t>
            </w:r>
          </w:p>
          <w:p w:rsidR="00CC481C" w:rsidRPr="007F1346" w:rsidRDefault="00CC481C" w:rsidP="00CC481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2.1.1. Гражданский служащий, замещающий должность старшего специалиста 1 разряда отдела должен иметь среднее профессиональное образование.</w:t>
            </w:r>
          </w:p>
          <w:p w:rsidR="00CC481C" w:rsidRPr="007F1346" w:rsidRDefault="00CC481C" w:rsidP="00CC481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2.1.2.Для замещения должности старшего специалиста 1 разряда не установлено требований к стажу гражданской службы или работы по специальности, направлению подготовки.</w:t>
            </w:r>
          </w:p>
          <w:p w:rsidR="00CC481C" w:rsidRPr="007F1346" w:rsidRDefault="00CC481C" w:rsidP="00CC481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2.1.3. Гражданский служащий, замещающий должность старшего специалиста 1 разряда отдела должен обладать следующими базовыми знаниями и умениями:</w:t>
            </w:r>
          </w:p>
          <w:p w:rsidR="00CC481C" w:rsidRPr="007F1346" w:rsidRDefault="00CC481C" w:rsidP="00CC481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1) знанием государственного языка Российской Федерации (русского языка); </w:t>
            </w:r>
          </w:p>
          <w:p w:rsidR="00CC481C" w:rsidRPr="007F1346" w:rsidRDefault="00CC481C" w:rsidP="00CC481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2) знаниями основ:  </w:t>
            </w:r>
          </w:p>
          <w:p w:rsidR="00CC481C" w:rsidRPr="007F1346" w:rsidRDefault="00CC481C" w:rsidP="00CC481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а) Конституции Российской Федерации;</w:t>
            </w:r>
          </w:p>
          <w:p w:rsidR="00CC481C" w:rsidRPr="007F1346" w:rsidRDefault="00CC481C" w:rsidP="00CC481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:rsidR="00CC481C" w:rsidRPr="007F1346" w:rsidRDefault="00CC481C" w:rsidP="00CC481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:rsidR="00CC481C" w:rsidRPr="007F1346" w:rsidRDefault="00CC481C" w:rsidP="00CC481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г) Федерального закона от 25 декабря 2008г. № 273-ФЗ «О противодействии коррупции»;</w:t>
            </w:r>
          </w:p>
          <w:p w:rsidR="00CC481C" w:rsidRPr="007F1346" w:rsidRDefault="00CC481C" w:rsidP="00CC481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д) Федерального закона от 27 июля 2006г. № 152-ФЗ «О персональных данных»;</w:t>
            </w:r>
          </w:p>
          <w:p w:rsidR="00CC481C" w:rsidRPr="007F1346" w:rsidRDefault="00CC481C" w:rsidP="00CC481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3) знаниями и умениями в области информационно-коммуникационных технологий. </w:t>
            </w:r>
          </w:p>
          <w:p w:rsidR="00CC481C" w:rsidRPr="007F1346" w:rsidRDefault="00CC481C" w:rsidP="00CC481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2.1.4. Умения гражданского служащего, замещающего должность старшего специалиста 1 разрядаотдела, включают следующие умения:</w:t>
            </w:r>
          </w:p>
          <w:p w:rsidR="00CC481C" w:rsidRPr="007F1346" w:rsidRDefault="00CC481C" w:rsidP="00CC481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1) Общие умения:</w:t>
            </w:r>
          </w:p>
          <w:p w:rsidR="00CC481C" w:rsidRPr="007F1346" w:rsidRDefault="00CC481C" w:rsidP="00CC481C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7F1346">
              <w:rPr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:rsidR="00CC481C" w:rsidRPr="007F1346" w:rsidRDefault="00CC481C" w:rsidP="00CC481C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7F1346">
              <w:rPr>
                <w:sz w:val="24"/>
                <w:szCs w:val="24"/>
              </w:rPr>
              <w:t>- коммуникативные умения;</w:t>
            </w:r>
          </w:p>
          <w:p w:rsidR="00CC481C" w:rsidRPr="007F1346" w:rsidRDefault="00CC481C" w:rsidP="00CC481C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7F1346">
              <w:rPr>
                <w:sz w:val="24"/>
                <w:szCs w:val="24"/>
              </w:rPr>
              <w:t>- умение управлять изменениями.</w:t>
            </w:r>
          </w:p>
          <w:p w:rsidR="00CC481C" w:rsidRPr="007F1346" w:rsidRDefault="00CC481C" w:rsidP="00CC481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2) Управленческие умения:</w:t>
            </w:r>
          </w:p>
          <w:p w:rsidR="00CC481C" w:rsidRPr="007F1346" w:rsidRDefault="00CC481C" w:rsidP="00CC481C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- умение эффективно планировать, организовывать работу и контролировать ее выполнение.</w:t>
            </w:r>
          </w:p>
          <w:p w:rsidR="00CC481C" w:rsidRPr="002A0B1C" w:rsidRDefault="00CC481C" w:rsidP="00CC3F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2A0B1C" w:rsidTr="00067FDB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7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881"/>
      </w:tblGrid>
      <w:tr w:rsidR="00770B61" w:rsidRPr="002A0B1C" w:rsidTr="00770B61">
        <w:tc>
          <w:tcPr>
            <w:tcW w:w="2943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:rsidTr="00770B61">
        <w:trPr>
          <w:trHeight w:val="2533"/>
        </w:trPr>
        <w:tc>
          <w:tcPr>
            <w:tcW w:w="2943" w:type="dxa"/>
          </w:tcPr>
          <w:p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B61" w:rsidRPr="002A0B1C" w:rsidRDefault="00CC481C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1 разряда</w:t>
            </w:r>
          </w:p>
          <w:p w:rsidR="00770B61" w:rsidRPr="002A0B1C" w:rsidRDefault="00CC3FDD" w:rsidP="00CC3FD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Отдела статистики строительства, инвестиций, жилищно – коммунального хозяйства, региональных счетов и балансов</w:t>
            </w:r>
          </w:p>
        </w:tc>
        <w:tc>
          <w:tcPr>
            <w:tcW w:w="11881" w:type="dxa"/>
            <w:shd w:val="clear" w:color="auto" w:fill="FFFFFF"/>
          </w:tcPr>
          <w:p w:rsidR="00770B61" w:rsidRPr="00FC1B82" w:rsidRDefault="00770B61" w:rsidP="00770B6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FC1B82">
              <w:rPr>
                <w:b/>
                <w:sz w:val="20"/>
                <w:szCs w:val="20"/>
              </w:rPr>
              <w:t xml:space="preserve"> </w:t>
            </w:r>
          </w:p>
          <w:p w:rsidR="00770B61" w:rsidRPr="007E6429" w:rsidRDefault="00770B61" w:rsidP="002F1D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права и обязанности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 xml:space="preserve">ведущего специалиста-эксперта 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>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 гражданской службе.</w:t>
            </w:r>
          </w:p>
          <w:p w:rsidR="00770B61" w:rsidRPr="007E6429" w:rsidRDefault="00770B61" w:rsidP="002F1D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 xml:space="preserve">ведущего специалиста-эксперта 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статьями 9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11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12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25 декабря 2008 г. № 273-ФЗ «О противодействии коррупции».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Должностные обязанности ведущего специалиста-эксперта отдела: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1) в соответствии с положением об Отделе, поручениями руководителя Краснодарстата, начальника отдела и планом работы Отдела, ведущий специалист-эксперт отдела: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2) несёт персональную ответственность за выполнение возложенных на Отдел функций и полномочий, а также за состояние исполнительской дисциплины.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3) взаимодействует с иными отделами Краснодарстата;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4) участвует в подготовке в установленном порядке проектов актов и других документов Краснодарстата, относящихся к сфере деятельности Отдела;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5) 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6)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Краснодарстата и подготовке проектов ответов на них;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7) взаимодействует с территориальными органами Росстата, подведомственными организациями Росстата, структурными подразделениями центрального аппарата Росстата, отделами Краснодарстата по вопросам, входящим в компетенцию Отдела;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8) обеспечивает деятельность Краснодарстата, его структурных подразделений в соответствии со сферой деятельности, функциями и задачами, определяемыми Положением об отделе.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На ведущего специалиста-эксперта возложены следующие функции в части обеспечения реализации положений Федерального закона от 27 июля 2004 года № 79-ФЗ «О государственной гражданской службе Российской Федерации», других федеральных законов и иных нормативных правовых актов, касающихся развития гражданской службы, работы с кадрами в Краснодарстате: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1) по осуществлению подготовки проектов приказов, связанных с поступлением на гражданскую службу, её прохождением  в соответствии с  Инструкцией по ведению кадрового делопроизводства в Федеральной службе государственной статистики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утвержденной приказом Росстата от 30 июня 2014 года  № 456; 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2) по осуществлению подготовки проектов приказов о приеме, перемещении работников, замещающих должности, не являющиеся должностями гражданской службы  в Краснодарстате; 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3) по осуществлению подготовки подготовку проектов служебных контрактов,  трудовых договоров и дополнительных соглашений к ним;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4) по осуществлению ведения  регистрации, учета, хранения и внесение соответствующих записей в трудовые книжки  работников Краснодарстата и вкладышей к ним в установленном действующим законом порядке; 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5) по осуществлению ведения   учета, хранения и внесения соответствующих записей в карточки Т-2,Т-2ГС, внесение в них соответствующих изменений и передачи в архив;</w:t>
            </w:r>
          </w:p>
          <w:p w:rsidR="007E6429" w:rsidRPr="007E6429" w:rsidRDefault="007E6429" w:rsidP="007E64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6) по осуществлению ведения  личных дел работников Краснодарстата и ведение электронных личных дел в информационной системе;</w:t>
            </w:r>
          </w:p>
          <w:p w:rsidR="007E6429" w:rsidRPr="007E6429" w:rsidRDefault="007E6429" w:rsidP="007E64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7) осуществляет работу по исчислению стажа государственной гражданской службы, трудового стажа и осуществляет контроль за его изменением;</w:t>
            </w:r>
          </w:p>
          <w:p w:rsidR="007E6429" w:rsidRPr="007E6429" w:rsidRDefault="007E6429" w:rsidP="007E64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8) осуществляет ведение учета личного состава кадров Краснодарстата и использованием комплекса программно-информационных средств Автоматизированной системы управления кадровыми ресурсами (АСУКР) на  базе Автоматизированной системы персоналом (АСУП) и  осуществление работы в федеральной государственной информационной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ab/>
              <w:t xml:space="preserve"> системе «Единая информационная система управления кадровым составом государственной гражданской службы Российской Федерации» в пределах компетенции отдела;</w:t>
            </w:r>
          </w:p>
          <w:p w:rsidR="007E6429" w:rsidRPr="007E6429" w:rsidRDefault="007E6429" w:rsidP="007E64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9) при приеме (в дальнейшем ежегодно) под роспись знакомит гражданских служащих со Служебным распорядком Росстата, Кодексом этики </w:t>
            </w:r>
            <w:r w:rsidRPr="007E6429">
              <w:rPr>
                <w:rFonts w:ascii="Times New Roman" w:hAnsi="Times New Roman"/>
                <w:bCs/>
                <w:sz w:val="20"/>
                <w:szCs w:val="20"/>
              </w:rPr>
              <w:t>и служебного поведения федеральных государственных гражданских служащих Росстата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, Федеральным законом от 27 июля 2004 г. № 79-ФЗ «О государственной гражданской службе Российской Федерации» (для гражданских служащих); Указом Президента РФ от 12.08.2002 № 885 «Об утверждении общих принципов служебного поведения гражданских служащих»,  Указом Президента РФ от 30.05.2005 N 609 "Об утверждении Положения о персональных данных государственного гражданского служащего Российской Федерации и ведении его личного дела", коллективным договором и другими нормативными документами;</w:t>
            </w:r>
          </w:p>
          <w:p w:rsidR="007E6429" w:rsidRPr="007E6429" w:rsidRDefault="007E6429" w:rsidP="007E6429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            10) при приеме (в дальнейшем ежегодно) под роспись знакомит работников Краснодарстата с Правилами внутреннего Трудового распорядка, коллективным договором и другими нормативными документами Краснодарстата;</w:t>
            </w:r>
          </w:p>
          <w:p w:rsidR="007E6429" w:rsidRPr="007E6429" w:rsidRDefault="007E6429" w:rsidP="007E6429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Style w:val="FontStyle15"/>
                <w:sz w:val="20"/>
                <w:szCs w:val="20"/>
              </w:rPr>
              <w:t xml:space="preserve">     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 xml:space="preserve">11) </w:t>
            </w:r>
            <w:r w:rsidRPr="007E6429">
              <w:rPr>
                <w:sz w:val="20"/>
                <w:szCs w:val="20"/>
              </w:rPr>
              <w:t xml:space="preserve">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осуществляет процедуру ознакомления гражданских служащих Краснодарстата с должностными регламентами  и их хранения;</w:t>
            </w:r>
          </w:p>
          <w:p w:rsidR="007E6429" w:rsidRPr="007E6429" w:rsidRDefault="007E6429" w:rsidP="007E6429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12) осуществляет контроль за осуществлением прохождения испытательного срока и наставничества в Краснодарстате.</w:t>
            </w:r>
          </w:p>
          <w:p w:rsidR="007E6429" w:rsidRPr="007E6429" w:rsidRDefault="007E6429" w:rsidP="007E642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13) осуществляет ежемесячную и еженедельную подготовку и отправку отчета «О наличии вакантных рабочих мест (должностей) в ГКУ КК «Центр занятости населения города Краснодара»;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  <w:r w:rsidRPr="007E64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 xml:space="preserve">отдела также: 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федеральных государственных гражданских служащих Федеральной службы государственной статистики;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3) участвует совместно с отделами Краснодарстата в работе по формированию у федеральных государственных гражданских служащих и работников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проявлений. Организует правовое просвещение федеральных государственных гражданских служащих и работников Отдела;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lastRenderedPageBreak/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5) организует ведение делопроизводства и формирование документационного фонда в отделе из образующихся в процессе его деятельности документов;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6) контролирует исполнение решений и поручений Президента Российской Федерации, Правительства Российской Федерации, документов государственных органов законодательной, исполнительной и судебной власти, учреждений, организаций, должностных лиц, по обращениям граждан, поручений руководителя Краснодарстата и его заместителей по вопросам, относящимся к сфере ведения Отдела, и незамедлительное внесение в систему электронного документооборота текущей информации о ходе исполнения контролируемых документов и поручений;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7) обеспечивает в пределах своей компетенции сохранность сведений, составляющих государственную тайну;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8) соблюдает Служебный распорядок Краснодарстата, контролирует соблюдение Служебного распорядка Росстата гражданскими служащими, замещающими должности федеральной государственной гражданской службы в Отделе, и соблюдение Правил внутреннего трудового распорядка Краснодарстата, работниками Отдела, замещающими должности, не являющиеся должностями федеральной государственной гражданской службы;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9) соблюдает правила и нормы охраны труда, техники безопасности и противопожарной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:rsidR="00770B61" w:rsidRPr="007E6429" w:rsidRDefault="00770B61" w:rsidP="002F1D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10)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770B61" w:rsidRPr="007E6429" w:rsidRDefault="00770B61" w:rsidP="002F1D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12) при получении доступа к персональным данным, а также при обработке персональных данных обеспечивает конфиденциальность персональных данных;</w:t>
            </w:r>
          </w:p>
          <w:p w:rsidR="00770B61" w:rsidRPr="007E6429" w:rsidRDefault="00770B61" w:rsidP="002F1D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13.6. Ведущий специалист-эксперт</w:t>
            </w:r>
            <w:r w:rsidRPr="007E64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Краснодарстата.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3.7. Ответственность за несоблюдение ограничений и запретов, связанных с гражданской службой,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  <w:r w:rsidRPr="007E64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770B61" w:rsidRPr="007E6429" w:rsidRDefault="00770B61" w:rsidP="002A0B1C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</w:rPr>
            </w:pPr>
            <w:bookmarkStart w:id="8" w:name="Par620"/>
            <w:bookmarkEnd w:id="8"/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BBE" w:rsidRDefault="00034BBE" w:rsidP="00201071">
      <w:pPr>
        <w:spacing w:after="0" w:line="240" w:lineRule="auto"/>
      </w:pPr>
      <w:r>
        <w:separator/>
      </w:r>
    </w:p>
  </w:endnote>
  <w:endnote w:type="continuationSeparator" w:id="1">
    <w:p w:rsidR="00034BBE" w:rsidRDefault="00034BBE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BBE" w:rsidRDefault="00034BBE" w:rsidP="00201071">
      <w:pPr>
        <w:spacing w:after="0" w:line="240" w:lineRule="auto"/>
      </w:pPr>
      <w:r>
        <w:separator/>
      </w:r>
    </w:p>
  </w:footnote>
  <w:footnote w:type="continuationSeparator" w:id="1">
    <w:p w:rsidR="00034BBE" w:rsidRDefault="00034BBE" w:rsidP="00201071">
      <w:pPr>
        <w:spacing w:after="0" w:line="240" w:lineRule="auto"/>
      </w:pPr>
      <w:r>
        <w:continuationSeparator/>
      </w:r>
    </w:p>
  </w:footnote>
  <w:footnote w:id="2">
    <w:p w:rsidR="00D74932" w:rsidRDefault="00D74932" w:rsidP="00D74932">
      <w:pPr>
        <w:pStyle w:val="af1"/>
      </w:pPr>
      <w:r w:rsidRPr="002A3B88">
        <w:rPr>
          <w:rStyle w:val="af3"/>
          <w:rFonts w:ascii="Times New Roman" w:hAnsi="Times New Roman"/>
        </w:rPr>
        <w:footnoteRef/>
      </w:r>
      <w:r>
        <w:t xml:space="preserve"> </w:t>
      </w:r>
      <w:r w:rsidRPr="002A3B88">
        <w:rPr>
          <w:rFonts w:ascii="Times New Roman" w:hAnsi="Times New Roman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8"/>
  </w:num>
  <w:num w:numId="5">
    <w:abstractNumId w:val="37"/>
  </w:num>
  <w:num w:numId="6">
    <w:abstractNumId w:val="12"/>
  </w:num>
  <w:num w:numId="7">
    <w:abstractNumId w:val="40"/>
  </w:num>
  <w:num w:numId="8">
    <w:abstractNumId w:val="31"/>
  </w:num>
  <w:num w:numId="9">
    <w:abstractNumId w:val="44"/>
  </w:num>
  <w:num w:numId="10">
    <w:abstractNumId w:val="36"/>
  </w:num>
  <w:num w:numId="11">
    <w:abstractNumId w:val="9"/>
  </w:num>
  <w:num w:numId="12">
    <w:abstractNumId w:val="5"/>
  </w:num>
  <w:num w:numId="13">
    <w:abstractNumId w:val="33"/>
  </w:num>
  <w:num w:numId="14">
    <w:abstractNumId w:val="19"/>
  </w:num>
  <w:num w:numId="15">
    <w:abstractNumId w:val="43"/>
  </w:num>
  <w:num w:numId="16">
    <w:abstractNumId w:val="42"/>
  </w:num>
  <w:num w:numId="17">
    <w:abstractNumId w:val="20"/>
  </w:num>
  <w:num w:numId="18">
    <w:abstractNumId w:val="29"/>
  </w:num>
  <w:num w:numId="19">
    <w:abstractNumId w:val="0"/>
  </w:num>
  <w:num w:numId="20">
    <w:abstractNumId w:val="2"/>
  </w:num>
  <w:num w:numId="21">
    <w:abstractNumId w:val="22"/>
  </w:num>
  <w:num w:numId="22">
    <w:abstractNumId w:val="3"/>
  </w:num>
  <w:num w:numId="23">
    <w:abstractNumId w:val="15"/>
  </w:num>
  <w:num w:numId="24">
    <w:abstractNumId w:val="41"/>
  </w:num>
  <w:num w:numId="25">
    <w:abstractNumId w:val="38"/>
  </w:num>
  <w:num w:numId="26">
    <w:abstractNumId w:val="14"/>
  </w:num>
  <w:num w:numId="27">
    <w:abstractNumId w:val="27"/>
  </w:num>
  <w:num w:numId="28">
    <w:abstractNumId w:val="26"/>
  </w:num>
  <w:num w:numId="29">
    <w:abstractNumId w:val="17"/>
  </w:num>
  <w:num w:numId="30">
    <w:abstractNumId w:val="7"/>
  </w:num>
  <w:num w:numId="31">
    <w:abstractNumId w:val="1"/>
  </w:num>
  <w:num w:numId="32">
    <w:abstractNumId w:val="32"/>
  </w:num>
  <w:num w:numId="33">
    <w:abstractNumId w:val="11"/>
  </w:num>
  <w:num w:numId="34">
    <w:abstractNumId w:val="25"/>
  </w:num>
  <w:num w:numId="35">
    <w:abstractNumId w:val="10"/>
  </w:num>
  <w:num w:numId="36">
    <w:abstractNumId w:val="35"/>
  </w:num>
  <w:num w:numId="37">
    <w:abstractNumId w:val="4"/>
  </w:num>
  <w:num w:numId="38">
    <w:abstractNumId w:val="39"/>
  </w:num>
  <w:num w:numId="39">
    <w:abstractNumId w:val="34"/>
  </w:num>
  <w:num w:numId="40">
    <w:abstractNumId w:val="24"/>
  </w:num>
  <w:num w:numId="41">
    <w:abstractNumId w:val="30"/>
  </w:num>
  <w:num w:numId="42">
    <w:abstractNumId w:val="6"/>
  </w:num>
  <w:num w:numId="43">
    <w:abstractNumId w:val="18"/>
  </w:num>
  <w:num w:numId="44">
    <w:abstractNumId w:val="21"/>
  </w:num>
  <w:num w:numId="45">
    <w:abstractNumId w:val="45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69C"/>
    <w:rsid w:val="00001A80"/>
    <w:rsid w:val="00001B13"/>
    <w:rsid w:val="00034BBE"/>
    <w:rsid w:val="0005530B"/>
    <w:rsid w:val="000661FE"/>
    <w:rsid w:val="00067FDB"/>
    <w:rsid w:val="000710DE"/>
    <w:rsid w:val="000D0E9A"/>
    <w:rsid w:val="000E2E6D"/>
    <w:rsid w:val="000F77A3"/>
    <w:rsid w:val="0011247F"/>
    <w:rsid w:val="00134AD0"/>
    <w:rsid w:val="00154985"/>
    <w:rsid w:val="00165507"/>
    <w:rsid w:val="00182223"/>
    <w:rsid w:val="001B1293"/>
    <w:rsid w:val="001C02C7"/>
    <w:rsid w:val="001E7427"/>
    <w:rsid w:val="00201071"/>
    <w:rsid w:val="002650F8"/>
    <w:rsid w:val="00280BAC"/>
    <w:rsid w:val="0028152D"/>
    <w:rsid w:val="002A0B1C"/>
    <w:rsid w:val="002D042B"/>
    <w:rsid w:val="002F1D2A"/>
    <w:rsid w:val="00331F79"/>
    <w:rsid w:val="00333594"/>
    <w:rsid w:val="00342AAB"/>
    <w:rsid w:val="00351FCB"/>
    <w:rsid w:val="003614CD"/>
    <w:rsid w:val="0039350C"/>
    <w:rsid w:val="003A2DDE"/>
    <w:rsid w:val="003B4803"/>
    <w:rsid w:val="003B7E7D"/>
    <w:rsid w:val="003C5723"/>
    <w:rsid w:val="003F7267"/>
    <w:rsid w:val="00400ADC"/>
    <w:rsid w:val="00401405"/>
    <w:rsid w:val="0043364C"/>
    <w:rsid w:val="004353FB"/>
    <w:rsid w:val="00462257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7F4A"/>
    <w:rsid w:val="006E76B0"/>
    <w:rsid w:val="006F7D7F"/>
    <w:rsid w:val="00706249"/>
    <w:rsid w:val="00761185"/>
    <w:rsid w:val="00770B61"/>
    <w:rsid w:val="00795145"/>
    <w:rsid w:val="007A7FC9"/>
    <w:rsid w:val="007B29B6"/>
    <w:rsid w:val="007C58F9"/>
    <w:rsid w:val="007E6429"/>
    <w:rsid w:val="00803A25"/>
    <w:rsid w:val="008117B5"/>
    <w:rsid w:val="0085080C"/>
    <w:rsid w:val="00883A16"/>
    <w:rsid w:val="008856ED"/>
    <w:rsid w:val="008A3321"/>
    <w:rsid w:val="008A3428"/>
    <w:rsid w:val="008A5DB4"/>
    <w:rsid w:val="008C3DA8"/>
    <w:rsid w:val="008D2897"/>
    <w:rsid w:val="0090586B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30549"/>
    <w:rsid w:val="00A573F5"/>
    <w:rsid w:val="00A60652"/>
    <w:rsid w:val="00A62484"/>
    <w:rsid w:val="00A653EA"/>
    <w:rsid w:val="00A74C3F"/>
    <w:rsid w:val="00A814F8"/>
    <w:rsid w:val="00A86245"/>
    <w:rsid w:val="00AD4470"/>
    <w:rsid w:val="00AE4D1A"/>
    <w:rsid w:val="00B81884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C3FDD"/>
    <w:rsid w:val="00CC481C"/>
    <w:rsid w:val="00CE3D34"/>
    <w:rsid w:val="00D354B5"/>
    <w:rsid w:val="00D52846"/>
    <w:rsid w:val="00D532C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41361"/>
    <w:rsid w:val="00E4684B"/>
    <w:rsid w:val="00E61026"/>
    <w:rsid w:val="00E71877"/>
    <w:rsid w:val="00E750C6"/>
    <w:rsid w:val="00EA789D"/>
    <w:rsid w:val="00EB3804"/>
    <w:rsid w:val="00EC7D98"/>
    <w:rsid w:val="00ED4B0F"/>
    <w:rsid w:val="00EF3A49"/>
    <w:rsid w:val="00F115BE"/>
    <w:rsid w:val="00F70A85"/>
    <w:rsid w:val="00F71236"/>
    <w:rsid w:val="00F93991"/>
    <w:rsid w:val="00F96E18"/>
    <w:rsid w:val="00FA001E"/>
    <w:rsid w:val="00FC1130"/>
    <w:rsid w:val="00FC1B82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24435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P23_NevzorovaLM</cp:lastModifiedBy>
  <cp:revision>3</cp:revision>
  <cp:lastPrinted>2021-04-07T08:22:00Z</cp:lastPrinted>
  <dcterms:created xsi:type="dcterms:W3CDTF">2021-09-20T07:57:00Z</dcterms:created>
  <dcterms:modified xsi:type="dcterms:W3CDTF">2021-09-20T08:06:00Z</dcterms:modified>
</cp:coreProperties>
</file>